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="100" w:after="100"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潍坊医学院关于举办“五四杯”学生团体对抗赛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的通知</w:t>
      </w:r>
    </w:p>
    <w:p>
      <w:pPr>
        <w:adjustRightInd w:val="0"/>
        <w:spacing w:line="5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各学院：</w:t>
      </w:r>
    </w:p>
    <w:p>
      <w:pPr>
        <w:adjustRightInd w:val="0"/>
        <w:spacing w:line="5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为纪念“五四”爱国运动，大力弘扬“五四”精神，增强学生凝聚力，培养学生团队意识，充分展现青年学生团结协作、昂扬向上、奋力拼搏的良好精神风貌，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经研究决定，5月份进行拔河、踢毽子、跳绳团体对抗赛，现将具体事宜通知如下：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主题</w:t>
      </w:r>
      <w:bookmarkStart w:id="0" w:name="_GoBack"/>
      <w:bookmarkEnd w:id="0"/>
    </w:p>
    <w:p>
      <w:pPr>
        <w:tabs>
          <w:tab w:val="left" w:pos="608"/>
        </w:tabs>
        <w:spacing w:line="5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庆五四、展风采</w:t>
      </w:r>
    </w:p>
    <w:p>
      <w:pPr>
        <w:tabs>
          <w:tab w:val="left" w:pos="608"/>
        </w:tabs>
        <w:spacing w:line="50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二、日期</w:t>
      </w:r>
    </w:p>
    <w:p>
      <w:pPr>
        <w:adjustRightInd w:val="0"/>
        <w:spacing w:line="5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2022年5月4日</w:t>
      </w:r>
      <w:r>
        <w:rPr>
          <w:rFonts w:hint="eastAsia" w:ascii="仿宋_GB2312" w:hAnsi="仿宋_GB2312" w:eastAsia="仿宋_GB2312" w:cs="仿宋_GB2312"/>
          <w:sz w:val="32"/>
          <w:szCs w:val="32"/>
        </w:rPr>
        <w:t>—29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spacing w:line="50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三、参赛单位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研究生代表队、临床医学院2019级代表队、临床医学院2020级代表队、临床医学院2021级代表队、康复医学院代表队、公共卫生学院代表队、管理学院代表队、护理学院、口腔医学院代表队、药学院代表队、生命科学与技术学院代表队、麻醉学院代表队、医学影像学院代表队、外国语学院代表队、心理学院代表队、医学检验学院代表队、国际教育学院代表队</w:t>
      </w:r>
    </w:p>
    <w:p>
      <w:pPr>
        <w:spacing w:line="5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四、竞赛项目及时间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团体对抗赛由“班级对抗赛”“院级对抗赛”“校级对抗赛”三部分组成。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1.班级对抗赛：5月4-10日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2.院级对抗赛：5月10-15日</w:t>
      </w:r>
    </w:p>
    <w:p>
      <w:pPr>
        <w:spacing w:line="50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3.校级对抗赛：</w:t>
      </w:r>
    </w:p>
    <w:p>
      <w:pPr>
        <w:spacing w:line="500" w:lineRule="exact"/>
        <w:ind w:firstLine="800" w:firstLineChars="2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拔河5月15—22日</w:t>
      </w:r>
    </w:p>
    <w:p>
      <w:pPr>
        <w:spacing w:line="500" w:lineRule="exact"/>
        <w:ind w:firstLine="800" w:firstLineChars="2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踢毽子5月22—29日</w:t>
      </w:r>
    </w:p>
    <w:p>
      <w:pPr>
        <w:spacing w:line="500" w:lineRule="exact"/>
        <w:ind w:firstLine="800" w:firstLineChars="2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跳绳5月29日</w:t>
      </w:r>
    </w:p>
    <w:p>
      <w:pPr>
        <w:spacing w:line="50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五、组织形式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1.班级对抗赛：健康状况良好的学生可自愿参加，各班级自行组织。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2.院级对抗赛：各学院须进行选拔赛，经选拔赛组建学院代表队参加校级比赛。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3.校级对抗赛：采用赛会制。班级对抗赛、院级对抗赛由各学院体育部负责组织选拔，推选优胜队伍参加校级对抗赛。请各学院将班级、院级比赛安排表发至体育教研室。</w:t>
      </w:r>
    </w:p>
    <w:p>
      <w:pPr>
        <w:spacing w:line="50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六、竞赛要求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1.本着“健康第一、安全第一”原则，各学院加强赛事管理和学生安全教育，确保赛事安全和学生身体健康。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2.严格常态化疫情防控政策要求，赛事组织全部在室外开阔场地进行，严禁室内聚集性活动。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二级学院要发挥主体作用，打造学院体育特色项目，做到人人有项目、班班有团队、院院有比赛，建立二级学院优质群体赛事体系。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附：各项目比赛规程</w:t>
      </w:r>
    </w:p>
    <w:p>
      <w:pPr>
        <w:tabs>
          <w:tab w:val="left" w:pos="1282"/>
        </w:tabs>
        <w:ind w:firstLine="5760" w:firstLineChars="180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tabs>
          <w:tab w:val="left" w:pos="1282"/>
        </w:tabs>
        <w:ind w:firstLine="5760" w:firstLineChars="180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tabs>
          <w:tab w:val="left" w:pos="1282"/>
        </w:tabs>
        <w:ind w:firstLine="5760" w:firstLineChars="180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tabs>
          <w:tab w:val="left" w:pos="1282"/>
        </w:tabs>
        <w:ind w:firstLine="5760" w:firstLineChars="180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20" w:lineRule="exact"/>
        <w:ind w:left="638" w:leftChars="304"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潍坊医学院体育运动委员会</w:t>
      </w:r>
    </w:p>
    <w:p>
      <w:pPr>
        <w:tabs>
          <w:tab w:val="left" w:pos="1282"/>
        </w:tabs>
        <w:ind w:firstLine="5760" w:firstLineChars="18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2022.5.2</w:t>
      </w:r>
    </w:p>
    <w:p>
      <w:pPr>
        <w:spacing w:line="54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4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4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4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4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4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 xml:space="preserve"> </w:t>
      </w:r>
    </w:p>
    <w:p>
      <w:pPr>
        <w:spacing w:line="54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潍坊医学院</w:t>
      </w:r>
      <w:r>
        <w:rPr>
          <w:rFonts w:eastAsia="方正小标宋简体"/>
          <w:sz w:val="36"/>
          <w:szCs w:val="36"/>
        </w:rPr>
        <w:t>20</w:t>
      </w:r>
      <w:r>
        <w:rPr>
          <w:rFonts w:hint="eastAsia" w:eastAsia="方正小标宋简体"/>
          <w:sz w:val="36"/>
          <w:szCs w:val="36"/>
        </w:rPr>
        <w:t>22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</w:rPr>
        <w:t>学生拔河对抗赛规程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一、主办单位</w:t>
      </w:r>
    </w:p>
    <w:p>
      <w:pPr>
        <w:spacing w:line="52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潍坊医学院体育运动委员会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二、承办单位</w:t>
      </w:r>
    </w:p>
    <w:p>
      <w:pPr>
        <w:spacing w:line="52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学生工作处  团委  体育部  校学生会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三、协办单位</w:t>
      </w:r>
    </w:p>
    <w:p>
      <w:pPr>
        <w:spacing w:line="52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校学生体育部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四、竞赛时间</w:t>
      </w:r>
    </w:p>
    <w:p>
      <w:pPr>
        <w:spacing w:line="52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2022年5月15—22日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五、比赛地点：浮烟山校区田径场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六、参赛运动员资格</w:t>
      </w:r>
    </w:p>
    <w:p>
      <w:pPr>
        <w:spacing w:line="50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参赛运动员必须是全日制在校就读，遵守学校各项纪律和有关规定，参加医疗保险，并经检查证明身体健康者。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七、参赛办法</w:t>
      </w:r>
    </w:p>
    <w:p>
      <w:pPr>
        <w:spacing w:line="50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以各学院为参赛单位报名，各代表队男女各出一只队伍，每队限报17人，上场队员15人。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八、报名时间：</w:t>
      </w:r>
    </w:p>
    <w:p>
      <w:pPr>
        <w:spacing w:line="50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各参赛队须于</w:t>
      </w:r>
      <w:r>
        <w:rPr>
          <w:rFonts w:hint="eastAsia" w:ascii="仿宋_GB2312" w:hAnsi="Times New Roman" w:eastAsia="仿宋_GB2312" w:cs="Times New Roman"/>
          <w:sz w:val="32"/>
          <w:szCs w:val="32"/>
        </w:rPr>
        <w:t>5</w:t>
      </w:r>
      <w:r>
        <w:rPr>
          <w:rFonts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</w:rPr>
        <w:t>10</w:t>
      </w:r>
      <w:r>
        <w:rPr>
          <w:rFonts w:ascii="仿宋_GB2312" w:hAnsi="Times New Roman" w:eastAsia="仿宋_GB2312" w:cs="Times New Roman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sz w:val="32"/>
          <w:szCs w:val="32"/>
        </w:rPr>
        <w:t>12:10</w:t>
      </w:r>
      <w:r>
        <w:rPr>
          <w:rFonts w:ascii="仿宋_GB2312" w:hAnsi="Times New Roman" w:eastAsia="仿宋_GB2312" w:cs="Times New Roman"/>
          <w:sz w:val="32"/>
          <w:szCs w:val="32"/>
        </w:rPr>
        <w:t>将报名表报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体育教学楼二楼会议室孙海勃老师（联系电话13205368236）并进行比赛抽签。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九、竞赛办法</w:t>
      </w:r>
    </w:p>
    <w:p>
      <w:pPr>
        <w:spacing w:line="50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1.小组循环，进入前八名的队伍重新分两组，采用交叉淘汰，每场比赛采取三局两胜制。</w:t>
      </w:r>
    </w:p>
    <w:p>
      <w:pPr>
        <w:spacing w:line="50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.在场地上画3条平行的短线，间隔2米，居中的为中线，两边的为界。拔河绳中间系一根红带子作为标志带，下面悬挂一重物垂直于中线。参赛的两队同时上场。各队选一名指挥员，队员依次交错分别站在河界后拔河绳的两侧，裁    </w:t>
      </w:r>
    </w:p>
    <w:p>
      <w:pPr>
        <w:spacing w:line="500" w:lineRule="exact"/>
        <w:ind w:left="638" w:leftChars="304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判员发出“预备”口令，双方队员站好位置，拿起拔河绳，拉直做好准备。此时标志带应垂直于中线。待裁判鸣哨后，双方各自一齐用力拉绳，把标志带拉过本队河界的队为胜方。</w:t>
      </w:r>
    </w:p>
    <w:p>
      <w:pPr>
        <w:spacing w:line="50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3.每一局胜负判定：当中心标志被拉到一方的2m白色线时，即绳子向一方移动2m，主裁判吹哨，比赛结束。</w:t>
      </w:r>
    </w:p>
    <w:p>
      <w:pPr>
        <w:spacing w:line="50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4.主裁判可视危险程度，宣判在进行中的比赛中断，并以绳子中心记号区的位置判定胜负。</w:t>
      </w:r>
    </w:p>
    <w:p>
      <w:pPr>
        <w:spacing w:line="50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5.比赛中，主裁判作出比赛结束手势前，如两队同时倒下或自己认为获胜而站起来等，比赛必须继续进行。</w:t>
      </w:r>
    </w:p>
    <w:p>
      <w:pPr>
        <w:spacing w:line="50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6.比赛前互相检查、拍照、录像，一旦出现违规，赛后可追究违规队伍的责任，取消违规队成绩及院系运动会评选体育道德风尚奖资格。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十、奖励办法</w:t>
      </w:r>
    </w:p>
    <w:p>
      <w:pPr>
        <w:spacing w:line="50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男、女团体奖励前八名，颁发证书和奖品。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十一、</w:t>
      </w:r>
      <w:r>
        <w:rPr>
          <w:rFonts w:ascii="仿宋_GB2312" w:hAnsi="Times New Roman" w:eastAsia="仿宋_GB2312" w:cs="Times New Roman"/>
          <w:sz w:val="32"/>
          <w:szCs w:val="32"/>
        </w:rPr>
        <w:t>裁判</w:t>
      </w:r>
    </w:p>
    <w:p>
      <w:pPr>
        <w:spacing w:line="500" w:lineRule="exact"/>
        <w:ind w:firstLine="1280" w:firstLineChars="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裁判长：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孙海勃</w:t>
      </w:r>
      <w:r>
        <w:rPr>
          <w:rFonts w:ascii="仿宋_GB2312" w:hAnsi="Times New Roman" w:eastAsia="仿宋_GB2312" w:cs="Times New Roman"/>
          <w:sz w:val="32"/>
          <w:szCs w:val="32"/>
        </w:rPr>
        <w:t>老师</w:t>
      </w:r>
    </w:p>
    <w:p>
      <w:pPr>
        <w:spacing w:line="500" w:lineRule="exact"/>
        <w:ind w:firstLine="1280" w:firstLineChars="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裁判员：由体育教研室负责选调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十二、</w:t>
      </w:r>
      <w:r>
        <w:rPr>
          <w:rFonts w:ascii="仿宋_GB2312" w:hAnsi="Times New Roman" w:eastAsia="仿宋_GB2312" w:cs="Times New Roman"/>
          <w:sz w:val="32"/>
          <w:szCs w:val="32"/>
        </w:rPr>
        <w:t>本规则的解释权归</w:t>
      </w:r>
      <w:r>
        <w:rPr>
          <w:rFonts w:hint="eastAsia" w:ascii="仿宋_GB2312" w:hAnsi="Times New Roman" w:eastAsia="仿宋_GB2312" w:cs="Times New Roman"/>
          <w:sz w:val="32"/>
          <w:szCs w:val="32"/>
        </w:rPr>
        <w:t>院体委</w:t>
      </w:r>
      <w:r>
        <w:rPr>
          <w:rFonts w:ascii="仿宋_GB2312" w:hAnsi="Times New Roman" w:eastAsia="仿宋_GB2312" w:cs="Times New Roman"/>
          <w:sz w:val="32"/>
          <w:szCs w:val="32"/>
        </w:rPr>
        <w:t>，未尽事宜，另行通知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潍坊医学院体育运动委员会</w:t>
      </w:r>
    </w:p>
    <w:p>
      <w:pPr>
        <w:spacing w:line="52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2021年5月2日</w:t>
      </w:r>
    </w:p>
    <w:p>
      <w:pPr>
        <w:jc w:val="center"/>
        <w:rPr>
          <w:rFonts w:eastAsia="方正小标宋简体"/>
          <w:sz w:val="32"/>
          <w:szCs w:val="32"/>
        </w:rPr>
      </w:pPr>
    </w:p>
    <w:p>
      <w:pPr>
        <w:jc w:val="center"/>
        <w:rPr>
          <w:rFonts w:eastAsia="方正小标宋简体"/>
          <w:sz w:val="32"/>
          <w:szCs w:val="32"/>
        </w:rPr>
      </w:pPr>
    </w:p>
    <w:p>
      <w:pPr>
        <w:jc w:val="center"/>
        <w:rPr>
          <w:rFonts w:eastAsia="方正小标宋简体"/>
          <w:sz w:val="32"/>
          <w:szCs w:val="32"/>
        </w:rPr>
      </w:pPr>
    </w:p>
    <w:p>
      <w:pPr>
        <w:rPr>
          <w:rFonts w:eastAsia="方正小标宋简体"/>
          <w:sz w:val="32"/>
          <w:szCs w:val="32"/>
        </w:rPr>
      </w:pPr>
    </w:p>
    <w:p>
      <w:pPr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潍坊医学院</w:t>
      </w:r>
      <w:r>
        <w:rPr>
          <w:rFonts w:eastAsia="方正小标宋简体"/>
          <w:sz w:val="32"/>
          <w:szCs w:val="32"/>
        </w:rPr>
        <w:t>20</w:t>
      </w:r>
      <w:r>
        <w:rPr>
          <w:rFonts w:hint="eastAsia" w:eastAsia="方正小标宋简体"/>
          <w:sz w:val="32"/>
          <w:szCs w:val="32"/>
        </w:rPr>
        <w:t>22</w:t>
      </w:r>
      <w:r>
        <w:rPr>
          <w:rFonts w:eastAsia="方正小标宋简体"/>
          <w:sz w:val="32"/>
          <w:szCs w:val="32"/>
        </w:rPr>
        <w:t>年</w:t>
      </w:r>
      <w:r>
        <w:rPr>
          <w:rFonts w:hint="eastAsia" w:eastAsia="方正小标宋简体"/>
          <w:sz w:val="32"/>
          <w:szCs w:val="32"/>
        </w:rPr>
        <w:t>学生拔河对抗赛报名表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参赛单位：</w:t>
      </w:r>
    </w:p>
    <w:p>
      <w:pPr>
        <w:adjustRightIn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参赛办法：以各学院为参赛单位报名，各代表队男女各出一只队伍，每队限报17人，上场队员15人</w:t>
      </w:r>
    </w:p>
    <w:tbl>
      <w:tblPr>
        <w:tblStyle w:val="9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275"/>
        <w:gridCol w:w="2434"/>
        <w:gridCol w:w="1093"/>
        <w:gridCol w:w="127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班级、学号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班级、学号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填表人：                                 联系人电话：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年级负责人签字：                         年级办盖章：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pStyle w:val="4"/>
        <w:spacing w:line="520" w:lineRule="exact"/>
        <w:ind w:left="5250" w:firstLine="4800" w:firstLineChars="1500"/>
        <w:rPr>
          <w:rFonts w:ascii="仿宋_GB2312" w:hAnsi="Times New Roman" w:eastAsia="仿宋_GB2312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  <w:u w:color="000000"/>
        </w:rPr>
      </w:pPr>
      <w:r>
        <w:rPr>
          <w:rFonts w:hint="eastAsia" w:eastAsia="方正小标宋简体" w:cs="Times New Roman"/>
          <w:sz w:val="32"/>
          <w:szCs w:val="32"/>
          <w:u w:color="000000"/>
        </w:rPr>
        <w:t>潍坊医学院</w:t>
      </w:r>
      <w:r>
        <w:rPr>
          <w:rFonts w:ascii="Times New Roman" w:hAnsi="Times New Roman" w:eastAsia="方正小标宋简体" w:cs="Times New Roman"/>
          <w:sz w:val="32"/>
          <w:szCs w:val="32"/>
          <w:u w:color="000000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u w:color="000000"/>
        </w:rPr>
        <w:t>2</w:t>
      </w:r>
      <w:r>
        <w:rPr>
          <w:rFonts w:hint="eastAsia" w:eastAsia="方正小标宋简体" w:cs="Times New Roman"/>
          <w:sz w:val="32"/>
          <w:szCs w:val="32"/>
          <w:u w:color="000000"/>
        </w:rPr>
        <w:t>年</w:t>
      </w:r>
      <w:r>
        <w:rPr>
          <w:rFonts w:hint="eastAsia" w:ascii="Times New Roman" w:hAnsi="Times New Roman" w:eastAsia="方正小标宋简体" w:cs="Times New Roman"/>
          <w:sz w:val="32"/>
          <w:szCs w:val="32"/>
          <w:u w:color="000000"/>
        </w:rPr>
        <w:t>踢毽子团体对抗赛规程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一、主办单位</w:t>
      </w:r>
    </w:p>
    <w:p>
      <w:pPr>
        <w:spacing w:line="52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潍坊医学院体育运动委员会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二、承办单位</w:t>
      </w:r>
    </w:p>
    <w:p>
      <w:pPr>
        <w:spacing w:line="52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学生工作处  团委  体育部  校学生会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三、协办单位</w:t>
      </w:r>
    </w:p>
    <w:p>
      <w:pPr>
        <w:spacing w:line="52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校学生体育部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四、竞赛时间</w:t>
      </w:r>
    </w:p>
    <w:p>
      <w:pPr>
        <w:spacing w:line="52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2022年5月22—29日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五、比赛地点：浮烟山校区田径场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六、参赛运动员资格</w:t>
      </w:r>
    </w:p>
    <w:p>
      <w:pPr>
        <w:spacing w:line="520" w:lineRule="exact"/>
        <w:ind w:left="638" w:leftChars="30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参赛运动员必须是全日制在校就读，遵守学校各项纪律和有关规定，参加医疗保险，并经检查证明身体健康者。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七、比赛设置</w:t>
      </w:r>
    </w:p>
    <w:p>
      <w:pPr>
        <w:spacing w:line="520" w:lineRule="exact"/>
        <w:ind w:left="638" w:leftChars="30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设置男子2分钟踢毽子、女子2分钟踢毽子、男子团体、女子团体4个比赛项目。</w:t>
      </w:r>
    </w:p>
    <w:p>
      <w:pPr>
        <w:adjustRightInd w:val="0"/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八、参赛办法</w:t>
      </w:r>
    </w:p>
    <w:p>
      <w:pPr>
        <w:adjustRightInd w:val="0"/>
        <w:spacing w:line="520" w:lineRule="exact"/>
        <w:ind w:left="638" w:leftChars="304" w:firstLine="320" w:firstLineChars="1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1.以各学院为参赛单位报名，</w:t>
      </w:r>
      <w:r>
        <w:rPr>
          <w:rFonts w:hint="eastAsia" w:ascii="仿宋_GB2312" w:eastAsia="仿宋_GB2312"/>
          <w:sz w:val="32"/>
          <w:szCs w:val="32"/>
        </w:rPr>
        <w:t>男单、女单每代表队限报5人；男子团体、女子团体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每队限报1队，每队10人，每队提前安排好比赛次序，每人1分钟比赛。每人限报1项，不得兼报。</w:t>
      </w:r>
    </w:p>
    <w:p>
      <w:pPr>
        <w:adjustRightInd w:val="0"/>
        <w:spacing w:line="520" w:lineRule="exact"/>
        <w:ind w:left="638" w:leftChars="304" w:firstLine="320" w:firstLineChars="1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2.比赛开始，裁判员鸣哨后，开始计数，再次鸣哨后，比赛停止，计数完毕，结束瞬间的那一次计为有效。在规定时间内，以次数多少记成绩，中途停顿可继续进行。</w:t>
      </w:r>
    </w:p>
    <w:p>
      <w:pPr>
        <w:adjustRightInd w:val="0"/>
        <w:spacing w:line="520" w:lineRule="exact"/>
        <w:ind w:left="638" w:leftChars="304" w:firstLine="320" w:firstLineChars="1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3.一只脚踢毽子，可用脚内、外侧或脚面踢毽子，毽子触及地面为失败，连续触毽两次为失败（脚底要有落地动作），失败后可在规定时间内接着再踢，次数累加。</w:t>
      </w:r>
    </w:p>
    <w:p>
      <w:pPr>
        <w:adjustRightInd w:val="0"/>
        <w:spacing w:line="520" w:lineRule="exact"/>
        <w:ind w:left="638" w:leftChars="304" w:firstLine="320" w:firstLineChars="1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4.男单、女单比赛以个人的总踢次数多少判定名次。如成绩相同，需进行2分钟附加赛。男团、女团比赛以10人的总踢次数多少判定名次。如成绩相同由各参赛单位选派1名队员进行1分钟附加赛。</w:t>
      </w:r>
    </w:p>
    <w:p>
      <w:pPr>
        <w:adjustRightInd w:val="0"/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九、报名时间：</w:t>
      </w:r>
    </w:p>
    <w:p>
      <w:pPr>
        <w:adjustRightInd w:val="0"/>
        <w:spacing w:line="520" w:lineRule="exact"/>
        <w:ind w:left="638" w:leftChars="304"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  <w:u w:color="000000"/>
        </w:rPr>
        <w:t>各参赛队须于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5</w:t>
      </w:r>
      <w:r>
        <w:rPr>
          <w:rFonts w:ascii="仿宋_GB2312" w:eastAsia="仿宋_GB2312" w:cs="Times New Roman"/>
          <w:sz w:val="32"/>
          <w:szCs w:val="32"/>
          <w:u w:color="000000"/>
        </w:rPr>
        <w:t>月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17</w:t>
      </w:r>
      <w:r>
        <w:rPr>
          <w:rFonts w:ascii="仿宋_GB2312" w:eastAsia="仿宋_GB2312" w:cs="Times New Roman"/>
          <w:sz w:val="32"/>
          <w:szCs w:val="32"/>
          <w:u w:color="000000"/>
        </w:rPr>
        <w:t>日</w:t>
      </w:r>
      <w:r>
        <w:rPr>
          <w:rFonts w:hint="eastAsia" w:ascii="仿宋_GB2312" w:hAnsi="Times New Roman" w:eastAsia="仿宋_GB2312" w:cs="Times New Roman"/>
          <w:sz w:val="32"/>
          <w:szCs w:val="32"/>
        </w:rPr>
        <w:t>12:10</w:t>
      </w:r>
      <w:r>
        <w:rPr>
          <w:rFonts w:ascii="仿宋_GB2312" w:hAnsi="Times New Roman" w:eastAsia="仿宋_GB2312" w:cs="Times New Roman"/>
          <w:sz w:val="32"/>
          <w:szCs w:val="32"/>
        </w:rPr>
        <w:t>将报名表报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体育教学楼二楼会议室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姜芹先老师（联系电话</w:t>
      </w:r>
      <w:r>
        <w:rPr>
          <w:rFonts w:ascii="仿宋_GB2312" w:eastAsia="仿宋_GB2312" w:cs="Times New Roman"/>
          <w:sz w:val="32"/>
          <w:szCs w:val="32"/>
          <w:u w:color="000000"/>
        </w:rPr>
        <w:t>15689813880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）。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并进行比赛抽签。</w:t>
      </w:r>
    </w:p>
    <w:p>
      <w:pPr>
        <w:adjustRightInd w:val="0"/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十、奖励办法：</w:t>
      </w:r>
    </w:p>
    <w:p>
      <w:pPr>
        <w:adjustRightInd w:val="0"/>
        <w:spacing w:line="500" w:lineRule="exact"/>
        <w:ind w:left="638" w:leftChars="304" w:firstLine="640" w:firstLineChars="200"/>
        <w:jc w:val="left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各项奖励前八名，颁发证书和奖品。</w:t>
      </w:r>
    </w:p>
    <w:p>
      <w:pPr>
        <w:adjustRightInd w:val="0"/>
        <w:spacing w:line="50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十一、</w:t>
      </w:r>
      <w:r>
        <w:rPr>
          <w:rFonts w:ascii="仿宋_GB2312" w:eastAsia="仿宋_GB2312" w:cs="Times New Roman"/>
          <w:sz w:val="32"/>
          <w:szCs w:val="32"/>
          <w:u w:color="000000"/>
        </w:rPr>
        <w:t>裁判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：</w:t>
      </w:r>
    </w:p>
    <w:p>
      <w:pPr>
        <w:adjustRightInd w:val="0"/>
        <w:spacing w:line="500" w:lineRule="exact"/>
        <w:ind w:firstLine="1280" w:firstLineChars="400"/>
        <w:jc w:val="left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ascii="仿宋_GB2312" w:eastAsia="仿宋_GB2312" w:cs="Times New Roman"/>
          <w:sz w:val="32"/>
          <w:szCs w:val="32"/>
          <w:u w:color="000000"/>
        </w:rPr>
        <w:t>裁判长：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姜芹先</w:t>
      </w:r>
      <w:r>
        <w:rPr>
          <w:rFonts w:ascii="仿宋_GB2312" w:eastAsia="仿宋_GB2312" w:cs="Times New Roman"/>
          <w:sz w:val="32"/>
          <w:szCs w:val="32"/>
          <w:u w:color="000000"/>
        </w:rPr>
        <w:t>老师</w:t>
      </w:r>
    </w:p>
    <w:p>
      <w:pPr>
        <w:adjustRightInd w:val="0"/>
        <w:spacing w:line="500" w:lineRule="exact"/>
        <w:ind w:firstLine="1280" w:firstLineChars="400"/>
        <w:jc w:val="left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裁判员：</w:t>
      </w:r>
      <w:r>
        <w:rPr>
          <w:rFonts w:hint="eastAsia" w:ascii="仿宋_GB2312" w:hAnsi="Times New Roman" w:eastAsia="仿宋_GB2312" w:cs="Times New Roman"/>
          <w:sz w:val="32"/>
          <w:szCs w:val="32"/>
          <w:u w:color="000000"/>
        </w:rPr>
        <w:t>由体育教研室负责选调</w:t>
      </w:r>
    </w:p>
    <w:p>
      <w:pPr>
        <w:spacing w:line="580" w:lineRule="exact"/>
        <w:ind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十二、</w:t>
      </w:r>
      <w:r>
        <w:rPr>
          <w:rFonts w:ascii="仿宋_GB2312" w:eastAsia="仿宋_GB2312" w:cs="Times New Roman"/>
          <w:sz w:val="32"/>
          <w:szCs w:val="32"/>
          <w:u w:color="000000"/>
        </w:rPr>
        <w:t>本规则的解释权归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院体委</w:t>
      </w:r>
      <w:r>
        <w:rPr>
          <w:rFonts w:ascii="仿宋_GB2312" w:eastAsia="仿宋_GB2312" w:cs="Times New Roman"/>
          <w:sz w:val="32"/>
          <w:szCs w:val="32"/>
          <w:u w:color="000000"/>
        </w:rPr>
        <w:t>，未尽事宜，另行通知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。</w:t>
      </w:r>
    </w:p>
    <w:p>
      <w:pPr>
        <w:spacing w:line="520" w:lineRule="exact"/>
        <w:ind w:left="3885" w:leftChars="1850" w:firstLine="320" w:firstLineChars="100"/>
        <w:rPr>
          <w:rFonts w:ascii="仿宋_GB2312" w:eastAsia="仿宋_GB2312" w:cs="Times New Roman"/>
          <w:sz w:val="32"/>
          <w:szCs w:val="32"/>
          <w:u w:color="000000"/>
        </w:rPr>
      </w:pPr>
    </w:p>
    <w:p>
      <w:pPr>
        <w:spacing w:line="520" w:lineRule="exact"/>
        <w:ind w:left="3885" w:leftChars="1850" w:firstLine="320" w:firstLineChars="100"/>
        <w:rPr>
          <w:rFonts w:ascii="仿宋_GB2312" w:eastAsia="仿宋_GB2312" w:cs="Times New Roman"/>
          <w:sz w:val="32"/>
          <w:szCs w:val="32"/>
          <w:u w:color="000000"/>
        </w:rPr>
      </w:pPr>
    </w:p>
    <w:p>
      <w:pPr>
        <w:spacing w:line="520" w:lineRule="exact"/>
        <w:ind w:left="3885" w:leftChars="1850" w:firstLine="320" w:firstLineChars="1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潍坊医学院体育运动委员会</w:t>
      </w:r>
    </w:p>
    <w:p>
      <w:pPr>
        <w:spacing w:line="520" w:lineRule="exact"/>
        <w:ind w:firstLine="4800" w:firstLineChars="1500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color="000000"/>
        </w:rPr>
        <w:t>2022年5月2日</w:t>
      </w:r>
    </w:p>
    <w:p>
      <w:pPr>
        <w:rPr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jc w:val="center"/>
        <w:rPr>
          <w:rFonts w:eastAsia="方正小标宋简体" w:cs="Times New Roman"/>
          <w:sz w:val="32"/>
          <w:szCs w:val="32"/>
          <w:u w:color="000000"/>
        </w:rPr>
      </w:pPr>
      <w:r>
        <w:rPr>
          <w:rFonts w:hint="eastAsia" w:eastAsia="方正小标宋简体" w:cs="Times New Roman"/>
          <w:sz w:val="32"/>
          <w:szCs w:val="32"/>
          <w:u w:color="000000"/>
        </w:rPr>
        <w:t>潍坊医学院</w:t>
      </w:r>
      <w:r>
        <w:rPr>
          <w:rFonts w:ascii="Times New Roman" w:hAnsi="Times New Roman" w:eastAsia="方正小标宋简体" w:cs="Times New Roman"/>
          <w:sz w:val="32"/>
          <w:szCs w:val="32"/>
          <w:u w:color="000000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u w:color="000000"/>
        </w:rPr>
        <w:t>2</w:t>
      </w:r>
      <w:r>
        <w:rPr>
          <w:rFonts w:eastAsia="方正小标宋简体" w:cs="Times New Roman"/>
          <w:sz w:val="32"/>
          <w:szCs w:val="32"/>
          <w:u w:color="000000"/>
        </w:rPr>
        <w:t>年</w:t>
      </w:r>
      <w:r>
        <w:rPr>
          <w:rFonts w:hint="eastAsia" w:eastAsia="方正小标宋简体" w:cs="Times New Roman"/>
          <w:sz w:val="32"/>
          <w:szCs w:val="32"/>
          <w:u w:color="000000"/>
        </w:rPr>
        <w:t>踢毽子报名表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参赛单位：</w:t>
      </w:r>
    </w:p>
    <w:p>
      <w:pPr>
        <w:adjustRightInd w:val="0"/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参赛办法：以各学院为参赛单位报名，</w:t>
      </w:r>
      <w:r>
        <w:rPr>
          <w:rFonts w:hint="eastAsia" w:ascii="仿宋_GB2312" w:eastAsia="仿宋_GB2312"/>
          <w:sz w:val="32"/>
          <w:szCs w:val="32"/>
        </w:rPr>
        <w:t>男单、女单每代表队限报5人；男子团体、女子团体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每队限报1队，每队10人，其中男生5人，女生5人，每队提前安排好比赛次序，每人1分钟比赛。每人限报1项，不得兼报。</w:t>
      </w:r>
    </w:p>
    <w:tbl>
      <w:tblPr>
        <w:tblStyle w:val="9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275"/>
        <w:gridCol w:w="2434"/>
        <w:gridCol w:w="1093"/>
        <w:gridCol w:w="127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序号</w:t>
            </w:r>
          </w:p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男单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姓名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班级、学号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序号</w:t>
            </w:r>
          </w:p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女单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班级、学号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序号</w:t>
            </w:r>
          </w:p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男团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姓名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班级、学号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序号</w:t>
            </w:r>
          </w:p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女团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班级、学号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</w:tbl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  <w:u w:color="000000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color="000000"/>
        </w:rPr>
        <w:t>填表人：</w:t>
      </w: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  <w:u w:val="single" w:color="000000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color="000000"/>
        </w:rPr>
        <w:t>联系人电话：</w:t>
      </w:r>
    </w:p>
    <w:p>
      <w:pPr>
        <w:rPr>
          <w:rFonts w:ascii="仿宋_GB2312" w:hAnsi="Times New Roman" w:eastAsia="仿宋_GB2312" w:cs="Times New Roman"/>
          <w:sz w:val="32"/>
          <w:szCs w:val="32"/>
          <w:u w:color="000000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color="000000"/>
        </w:rPr>
        <w:t>年级负责人签字：                          年级办盖章：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  <w:u w:color="000000"/>
        </w:rPr>
      </w:pPr>
      <w:r>
        <w:rPr>
          <w:rFonts w:hint="eastAsia" w:eastAsia="方正小标宋简体" w:cs="Times New Roman"/>
          <w:sz w:val="32"/>
          <w:szCs w:val="32"/>
          <w:u w:color="000000"/>
        </w:rPr>
        <w:t>潍坊医学院</w:t>
      </w:r>
      <w:r>
        <w:rPr>
          <w:rFonts w:ascii="Times New Roman" w:hAnsi="Times New Roman" w:eastAsia="方正小标宋简体" w:cs="Times New Roman"/>
          <w:sz w:val="32"/>
          <w:szCs w:val="32"/>
          <w:u w:color="000000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u w:color="000000"/>
        </w:rPr>
        <w:t>2</w:t>
      </w:r>
      <w:r>
        <w:rPr>
          <w:rFonts w:hint="eastAsia" w:eastAsia="方正小标宋简体" w:cs="Times New Roman"/>
          <w:sz w:val="32"/>
          <w:szCs w:val="32"/>
          <w:u w:color="000000"/>
        </w:rPr>
        <w:t>年</w:t>
      </w:r>
      <w:r>
        <w:rPr>
          <w:rFonts w:hint="eastAsia" w:ascii="Times New Roman" w:hAnsi="Times New Roman" w:eastAsia="方正小标宋简体" w:cs="Times New Roman"/>
          <w:sz w:val="32"/>
          <w:szCs w:val="32"/>
          <w:u w:color="000000"/>
        </w:rPr>
        <w:t>跳绳团体对抗赛规程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一、主办单位</w:t>
      </w:r>
    </w:p>
    <w:p>
      <w:pPr>
        <w:spacing w:line="52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潍坊医学院体育运动委员会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二、承办单位</w:t>
      </w:r>
    </w:p>
    <w:p>
      <w:pPr>
        <w:spacing w:line="52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学生工作处  团委  体育部  校学生会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三、协办单位</w:t>
      </w:r>
    </w:p>
    <w:p>
      <w:pPr>
        <w:spacing w:line="52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校学生体育部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四、竞赛时间</w:t>
      </w:r>
    </w:p>
    <w:p>
      <w:pPr>
        <w:spacing w:line="52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2022年5月29日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五、比赛地点：浮烟山校区排球场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六、参赛运动员资格</w:t>
      </w:r>
    </w:p>
    <w:p>
      <w:pPr>
        <w:spacing w:line="520" w:lineRule="exact"/>
        <w:ind w:left="638" w:leftChars="30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参赛运动员必须是全日制在校就读，遵守学校各项纪律和有关规定，参加医疗保险，并经检查证明身体健康者。</w:t>
      </w:r>
    </w:p>
    <w:p>
      <w:pPr>
        <w:adjustRightInd w:val="0"/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七、参赛办法</w:t>
      </w:r>
    </w:p>
    <w:p>
      <w:pPr>
        <w:adjustRightInd w:val="0"/>
        <w:spacing w:line="520" w:lineRule="exact"/>
        <w:ind w:left="638" w:leftChars="304"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1.以各学院为参赛单位报名，每队限报1队，每队12人，其中男生6人，女生6人。其中2人摆绳、10人跳绳，比赛时间为2分钟。</w:t>
      </w:r>
    </w:p>
    <w:p>
      <w:pPr>
        <w:adjustRightInd w:val="0"/>
        <w:spacing w:line="520" w:lineRule="exact"/>
        <w:ind w:left="638" w:leftChars="304"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2.跳绳队员全部上绳，进行齐跳，中途不得换人，以裁判鸣哨后同时齐跳开始计数。</w:t>
      </w:r>
    </w:p>
    <w:p>
      <w:pPr>
        <w:adjustRightInd w:val="0"/>
        <w:spacing w:line="520" w:lineRule="exact"/>
        <w:ind w:left="638" w:leftChars="304"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3.比赛结果以规定时间内通过绳子的累计总数为最后成绩。如比赛成绩相同则进行1分钟附加赛。</w:t>
      </w:r>
    </w:p>
    <w:p>
      <w:pPr>
        <w:adjustRightInd w:val="0"/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八、报名时间：</w:t>
      </w:r>
    </w:p>
    <w:p>
      <w:pPr>
        <w:adjustRightInd w:val="0"/>
        <w:spacing w:line="520" w:lineRule="exact"/>
        <w:ind w:left="638" w:leftChars="304"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ascii="仿宋_GB2312" w:eastAsia="仿宋_GB2312" w:cs="Times New Roman"/>
          <w:sz w:val="32"/>
          <w:szCs w:val="32"/>
          <w:u w:color="000000"/>
        </w:rPr>
        <w:t>各参赛队须于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5</w:t>
      </w:r>
      <w:r>
        <w:rPr>
          <w:rFonts w:ascii="仿宋_GB2312" w:eastAsia="仿宋_GB2312" w:cs="Times New Roman"/>
          <w:sz w:val="32"/>
          <w:szCs w:val="32"/>
          <w:u w:color="000000"/>
        </w:rPr>
        <w:t>月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24</w:t>
      </w:r>
      <w:r>
        <w:rPr>
          <w:rFonts w:ascii="仿宋_GB2312" w:eastAsia="仿宋_GB2312" w:cs="Times New Roman"/>
          <w:sz w:val="32"/>
          <w:szCs w:val="32"/>
          <w:u w:color="000000"/>
        </w:rPr>
        <w:t>日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下午4:00</w:t>
      </w:r>
      <w:r>
        <w:rPr>
          <w:rFonts w:ascii="仿宋_GB2312" w:eastAsia="仿宋_GB2312" w:cs="Times New Roman"/>
          <w:sz w:val="32"/>
          <w:szCs w:val="32"/>
          <w:u w:color="000000"/>
        </w:rPr>
        <w:t>前将报名表报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体育教研室307室齐雷涛老师（联系电话13605369705）。</w:t>
      </w:r>
    </w:p>
    <w:p>
      <w:pPr>
        <w:adjustRightInd w:val="0"/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七、奖励办法</w:t>
      </w:r>
    </w:p>
    <w:p>
      <w:pPr>
        <w:adjustRightInd w:val="0"/>
        <w:spacing w:line="500" w:lineRule="exact"/>
        <w:ind w:left="638" w:leftChars="304" w:firstLine="640" w:firstLineChars="200"/>
        <w:jc w:val="left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男、女团体奖励前八名，颁发证书和奖品。</w:t>
      </w:r>
    </w:p>
    <w:p>
      <w:pPr>
        <w:adjustRightInd w:val="0"/>
        <w:spacing w:line="50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八、</w:t>
      </w:r>
      <w:r>
        <w:rPr>
          <w:rFonts w:ascii="仿宋_GB2312" w:eastAsia="仿宋_GB2312" w:cs="Times New Roman"/>
          <w:sz w:val="32"/>
          <w:szCs w:val="32"/>
          <w:u w:color="000000"/>
        </w:rPr>
        <w:t>裁判</w:t>
      </w:r>
    </w:p>
    <w:p>
      <w:pPr>
        <w:adjustRightInd w:val="0"/>
        <w:spacing w:line="500" w:lineRule="exact"/>
        <w:ind w:firstLine="1280" w:firstLineChars="400"/>
        <w:jc w:val="left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ascii="仿宋_GB2312" w:eastAsia="仿宋_GB2312" w:cs="Times New Roman"/>
          <w:sz w:val="32"/>
          <w:szCs w:val="32"/>
          <w:u w:color="000000"/>
        </w:rPr>
        <w:t>裁判长：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齐雷涛</w:t>
      </w:r>
      <w:r>
        <w:rPr>
          <w:rFonts w:ascii="仿宋_GB2312" w:eastAsia="仿宋_GB2312" w:cs="Times New Roman"/>
          <w:sz w:val="32"/>
          <w:szCs w:val="32"/>
          <w:u w:color="000000"/>
        </w:rPr>
        <w:t>老师</w:t>
      </w:r>
    </w:p>
    <w:p>
      <w:pPr>
        <w:adjustRightInd w:val="0"/>
        <w:spacing w:line="500" w:lineRule="exact"/>
        <w:ind w:firstLine="1280" w:firstLineChars="400"/>
        <w:jc w:val="left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裁判员：</w:t>
      </w:r>
      <w:r>
        <w:rPr>
          <w:rFonts w:hint="eastAsia" w:ascii="仿宋_GB2312" w:hAnsi="Times New Roman" w:eastAsia="仿宋_GB2312" w:cs="Times New Roman"/>
          <w:sz w:val="32"/>
          <w:szCs w:val="32"/>
          <w:u w:color="000000"/>
        </w:rPr>
        <w:t>由体育教研室负责选调</w:t>
      </w:r>
    </w:p>
    <w:p>
      <w:pPr>
        <w:spacing w:line="580" w:lineRule="exact"/>
        <w:ind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九、</w:t>
      </w:r>
      <w:r>
        <w:rPr>
          <w:rFonts w:ascii="仿宋_GB2312" w:eastAsia="仿宋_GB2312" w:cs="Times New Roman"/>
          <w:sz w:val="32"/>
          <w:szCs w:val="32"/>
          <w:u w:color="000000"/>
        </w:rPr>
        <w:t>本规则的解释权归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院体委</w:t>
      </w:r>
      <w:r>
        <w:rPr>
          <w:rFonts w:ascii="仿宋_GB2312" w:eastAsia="仿宋_GB2312" w:cs="Times New Roman"/>
          <w:sz w:val="32"/>
          <w:szCs w:val="32"/>
          <w:u w:color="000000"/>
        </w:rPr>
        <w:t>，未尽事宜，另行通知</w:t>
      </w:r>
      <w:r>
        <w:rPr>
          <w:rFonts w:hint="eastAsia" w:ascii="仿宋_GB2312" w:eastAsia="仿宋_GB2312" w:cs="Times New Roman"/>
          <w:sz w:val="32"/>
          <w:szCs w:val="32"/>
          <w:u w:color="000000"/>
        </w:rPr>
        <w:t>。</w:t>
      </w:r>
    </w:p>
    <w:p>
      <w:pPr>
        <w:spacing w:line="520" w:lineRule="exact"/>
        <w:ind w:left="3885" w:leftChars="1850" w:firstLine="320" w:firstLineChars="100"/>
        <w:rPr>
          <w:rFonts w:ascii="仿宋_GB2312" w:eastAsia="仿宋_GB2312" w:cs="Times New Roman"/>
          <w:sz w:val="32"/>
          <w:szCs w:val="32"/>
          <w:u w:color="000000"/>
        </w:rPr>
      </w:pPr>
    </w:p>
    <w:p>
      <w:pPr>
        <w:spacing w:line="520" w:lineRule="exact"/>
        <w:ind w:left="3885" w:leftChars="1850" w:firstLine="320" w:firstLineChars="100"/>
        <w:rPr>
          <w:rFonts w:ascii="仿宋_GB2312" w:eastAsia="仿宋_GB2312" w:cs="Times New Roman"/>
          <w:sz w:val="32"/>
          <w:szCs w:val="32"/>
          <w:u w:color="000000"/>
        </w:rPr>
      </w:pPr>
    </w:p>
    <w:p>
      <w:pPr>
        <w:spacing w:line="520" w:lineRule="exact"/>
        <w:ind w:left="3885" w:leftChars="1850" w:firstLine="320" w:firstLineChars="1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潍坊医学院体育运动委员会</w:t>
      </w:r>
    </w:p>
    <w:p>
      <w:pPr>
        <w:spacing w:line="520" w:lineRule="exact"/>
        <w:ind w:firstLine="4800" w:firstLineChars="1500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color="000000"/>
        </w:rPr>
        <w:t>2022年5月2日</w:t>
      </w: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jc w:val="center"/>
        <w:rPr>
          <w:rFonts w:hint="eastAsia" w:eastAsia="方正小标宋简体" w:cs="Times New Roman"/>
          <w:sz w:val="32"/>
          <w:szCs w:val="32"/>
          <w:u w:color="000000"/>
        </w:rPr>
      </w:pPr>
    </w:p>
    <w:p>
      <w:pPr>
        <w:jc w:val="center"/>
        <w:rPr>
          <w:rFonts w:eastAsia="方正小标宋简体" w:cs="Times New Roman"/>
          <w:sz w:val="32"/>
          <w:szCs w:val="32"/>
          <w:u w:color="000000"/>
        </w:rPr>
      </w:pPr>
      <w:r>
        <w:rPr>
          <w:rFonts w:hint="eastAsia" w:eastAsia="方正小标宋简体" w:cs="Times New Roman"/>
          <w:sz w:val="32"/>
          <w:szCs w:val="32"/>
          <w:u w:color="000000"/>
        </w:rPr>
        <w:t>潍坊医学院</w:t>
      </w:r>
      <w:r>
        <w:rPr>
          <w:rFonts w:eastAsia="方正小标宋简体" w:cs="Times New Roman"/>
          <w:sz w:val="32"/>
          <w:szCs w:val="32"/>
          <w:u w:color="000000"/>
        </w:rPr>
        <w:t>20</w:t>
      </w:r>
      <w:r>
        <w:rPr>
          <w:rFonts w:hint="eastAsia" w:eastAsia="方正小标宋简体" w:cs="Times New Roman"/>
          <w:sz w:val="32"/>
          <w:szCs w:val="32"/>
          <w:u w:color="000000"/>
        </w:rPr>
        <w:t>22</w:t>
      </w:r>
      <w:r>
        <w:rPr>
          <w:rFonts w:eastAsia="方正小标宋简体" w:cs="Times New Roman"/>
          <w:sz w:val="32"/>
          <w:szCs w:val="32"/>
          <w:u w:color="000000"/>
        </w:rPr>
        <w:t>年</w:t>
      </w:r>
      <w:r>
        <w:rPr>
          <w:rFonts w:hint="eastAsia" w:eastAsia="方正小标宋简体" w:cs="Times New Roman"/>
          <w:sz w:val="32"/>
          <w:szCs w:val="32"/>
          <w:u w:color="000000"/>
        </w:rPr>
        <w:t>跳绳团体对抗赛报名表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参赛单位：</w:t>
      </w:r>
    </w:p>
    <w:p>
      <w:pPr>
        <w:adjustRightInd w:val="0"/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hint="eastAsia" w:ascii="仿宋_GB2312" w:eastAsia="仿宋_GB2312" w:cs="Times New Roman"/>
          <w:sz w:val="32"/>
          <w:szCs w:val="32"/>
          <w:u w:color="000000"/>
        </w:rPr>
        <w:t>参赛办法：以学院系为参赛单位报名，每队限报1队，每队12人，其中男生6人，女生6人。其中2人摆绳、10人跳绳，比赛时间为2分钟。</w:t>
      </w:r>
    </w:p>
    <w:tbl>
      <w:tblPr>
        <w:tblStyle w:val="9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275"/>
        <w:gridCol w:w="2434"/>
        <w:gridCol w:w="1093"/>
        <w:gridCol w:w="127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序号</w:t>
            </w:r>
          </w:p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（男）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姓名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班级、学号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序号</w:t>
            </w:r>
          </w:p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（女）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hint="eastAsia" w:cs="Times New Roman"/>
                <w:sz w:val="28"/>
                <w:szCs w:val="28"/>
                <w:u w:color="000000"/>
              </w:rPr>
              <w:t>班级、学号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</w:tbl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  <w:u w:color="000000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color="000000"/>
        </w:rPr>
        <w:t>填表人：</w:t>
      </w: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  <w:u w:val="single" w:color="000000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color="000000"/>
        </w:rPr>
        <w:t>联系人电话：</w:t>
      </w:r>
    </w:p>
    <w:p>
      <w:pPr>
        <w:rPr>
          <w:rFonts w:ascii="仿宋_GB2312" w:hAnsi="Times New Roman" w:eastAsia="仿宋_GB2312" w:cs="Times New Roman"/>
          <w:sz w:val="32"/>
          <w:szCs w:val="32"/>
          <w:u w:color="000000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color="000000"/>
        </w:rPr>
        <w:t>年级负责人签字：                          年级办盖章：</w:t>
      </w: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/>
    <w:p/>
    <w:p/>
    <w:p/>
    <w:p/>
    <w:p>
      <w:pPr>
        <w:rPr>
          <w:rFonts w:eastAsia="方正小标宋简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021" w:bottom="1134" w:left="181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7780" b="1270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HGW2XQAAAAAgEAAA8AAAAAAAAAAQAgAAAAIgAA&#10;AGRycy9kb3ducmV2LnhtbFBLAQIUABQAAAAIAIdO4kAGd+TD1wEAAJsDAAAOAAAAAAAAAAEAIAAA&#10;AB8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45055D"/>
    <w:multiLevelType w:val="singleLevel"/>
    <w:tmpl w:val="4D4505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2C"/>
    <w:rsid w:val="00016B7B"/>
    <w:rsid w:val="00021227"/>
    <w:rsid w:val="00047384"/>
    <w:rsid w:val="0005020E"/>
    <w:rsid w:val="000D3052"/>
    <w:rsid w:val="000E6B65"/>
    <w:rsid w:val="001118BB"/>
    <w:rsid w:val="00123E05"/>
    <w:rsid w:val="00184798"/>
    <w:rsid w:val="001D0448"/>
    <w:rsid w:val="001D64BB"/>
    <w:rsid w:val="002004C3"/>
    <w:rsid w:val="00227515"/>
    <w:rsid w:val="002409A3"/>
    <w:rsid w:val="00245A44"/>
    <w:rsid w:val="00294B9D"/>
    <w:rsid w:val="002E020F"/>
    <w:rsid w:val="002E2499"/>
    <w:rsid w:val="003219EA"/>
    <w:rsid w:val="00323928"/>
    <w:rsid w:val="003510A6"/>
    <w:rsid w:val="00397364"/>
    <w:rsid w:val="003A089D"/>
    <w:rsid w:val="003B5F55"/>
    <w:rsid w:val="003E2443"/>
    <w:rsid w:val="003E7145"/>
    <w:rsid w:val="003F0CB1"/>
    <w:rsid w:val="004328DB"/>
    <w:rsid w:val="00442E25"/>
    <w:rsid w:val="004658F6"/>
    <w:rsid w:val="004A34C5"/>
    <w:rsid w:val="004E278A"/>
    <w:rsid w:val="005247FB"/>
    <w:rsid w:val="005303CC"/>
    <w:rsid w:val="00540282"/>
    <w:rsid w:val="00581749"/>
    <w:rsid w:val="005A55E6"/>
    <w:rsid w:val="00604B0A"/>
    <w:rsid w:val="00632F40"/>
    <w:rsid w:val="00640893"/>
    <w:rsid w:val="00692C91"/>
    <w:rsid w:val="006C7497"/>
    <w:rsid w:val="006E267B"/>
    <w:rsid w:val="006F02DA"/>
    <w:rsid w:val="006F0628"/>
    <w:rsid w:val="006F239D"/>
    <w:rsid w:val="006F30CF"/>
    <w:rsid w:val="00717A22"/>
    <w:rsid w:val="00773EF7"/>
    <w:rsid w:val="007756CA"/>
    <w:rsid w:val="007C2A60"/>
    <w:rsid w:val="007D3808"/>
    <w:rsid w:val="007E228E"/>
    <w:rsid w:val="00807655"/>
    <w:rsid w:val="00837815"/>
    <w:rsid w:val="00853206"/>
    <w:rsid w:val="00866AEE"/>
    <w:rsid w:val="008B2527"/>
    <w:rsid w:val="008E2086"/>
    <w:rsid w:val="00932E83"/>
    <w:rsid w:val="009534DB"/>
    <w:rsid w:val="0095488D"/>
    <w:rsid w:val="00954B57"/>
    <w:rsid w:val="00983C20"/>
    <w:rsid w:val="00996DDD"/>
    <w:rsid w:val="009A7629"/>
    <w:rsid w:val="009B582B"/>
    <w:rsid w:val="009B7293"/>
    <w:rsid w:val="009D79B6"/>
    <w:rsid w:val="009E6112"/>
    <w:rsid w:val="009F794D"/>
    <w:rsid w:val="00A00560"/>
    <w:rsid w:val="00A06725"/>
    <w:rsid w:val="00A37D98"/>
    <w:rsid w:val="00A55179"/>
    <w:rsid w:val="00AD6E99"/>
    <w:rsid w:val="00B00B10"/>
    <w:rsid w:val="00B13078"/>
    <w:rsid w:val="00B675E6"/>
    <w:rsid w:val="00B93CBD"/>
    <w:rsid w:val="00BC5158"/>
    <w:rsid w:val="00BD21D5"/>
    <w:rsid w:val="00BD2B2E"/>
    <w:rsid w:val="00BE4D4A"/>
    <w:rsid w:val="00BF1147"/>
    <w:rsid w:val="00C34DF9"/>
    <w:rsid w:val="00C35693"/>
    <w:rsid w:val="00C4313F"/>
    <w:rsid w:val="00C57679"/>
    <w:rsid w:val="00C628DC"/>
    <w:rsid w:val="00C651BC"/>
    <w:rsid w:val="00C72BED"/>
    <w:rsid w:val="00C93012"/>
    <w:rsid w:val="00CC2C9A"/>
    <w:rsid w:val="00D224E4"/>
    <w:rsid w:val="00D7518E"/>
    <w:rsid w:val="00D97B06"/>
    <w:rsid w:val="00DC0B91"/>
    <w:rsid w:val="00DE1877"/>
    <w:rsid w:val="00DE4002"/>
    <w:rsid w:val="00E1101B"/>
    <w:rsid w:val="00E8603D"/>
    <w:rsid w:val="00ED5BFD"/>
    <w:rsid w:val="00EE66A7"/>
    <w:rsid w:val="00F217E1"/>
    <w:rsid w:val="00F56FA8"/>
    <w:rsid w:val="00F6372C"/>
    <w:rsid w:val="00FA38DC"/>
    <w:rsid w:val="170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cs="Times New Roman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8"/>
    <w:qFormat/>
    <w:uiPriority w:val="0"/>
    <w:rPr>
      <w:rFonts w:ascii="宋体" w:hAnsi="Courier New" w:cs="Times New Roman"/>
      <w:kern w:val="0"/>
      <w:sz w:val="20"/>
      <w:szCs w:val="21"/>
      <w:u w:color="000000"/>
    </w:r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Char"/>
    <w:basedOn w:val="10"/>
    <w:link w:val="5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18">
    <w:name w:val="纯文本 Char"/>
    <w:basedOn w:val="10"/>
    <w:link w:val="4"/>
    <w:qFormat/>
    <w:uiPriority w:val="0"/>
    <w:rPr>
      <w:rFonts w:ascii="宋体" w:hAnsi="Courier New"/>
      <w:szCs w:val="21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11</Pages>
  <Words>3102</Words>
  <Characters>3274</Characters>
  <Lines>27</Lines>
  <Paragraphs>7</Paragraphs>
  <TotalTime>209</TotalTime>
  <ScaleCrop>false</ScaleCrop>
  <LinksUpToDate>false</LinksUpToDate>
  <CharactersWithSpaces>3409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2022-04-16T10:58:00Z</dcterms:created>
  <dc:creator>hxbo</dc:creator>
  <cp:lastModifiedBy>Administrator</cp:lastModifiedBy>
  <dcterms:modified xsi:type="dcterms:W3CDTF">2022-05-03T07:05:03Z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AB60E58FE7A94864A02E981CF1D65E31</vt:lpwstr>
  </property>
</Properties>
</file>